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DE59A5">
        <w:tc>
          <w:tcPr>
            <w:tcW w:w="4503" w:type="dxa"/>
            <w:shd w:val="clear" w:color="auto" w:fill="auto"/>
          </w:tcPr>
          <w:p w:rsidR="00DE59A5" w:rsidRDefault="00DE59A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shd w:val="clear" w:color="auto" w:fill="auto"/>
          </w:tcPr>
          <w:p w:rsidR="00DE59A5" w:rsidRDefault="00B30DA9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УТВЕРЖДЕНЫ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Шпаковского муниципального </w:t>
            </w:r>
            <w:r w:rsidR="00BB2B8A">
              <w:rPr>
                <w:rFonts w:ascii="Times New Roman" w:hAnsi="Times New Roman"/>
                <w:sz w:val="28"/>
              </w:rPr>
              <w:t>округа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Ставропольского края</w:t>
            </w:r>
          </w:p>
          <w:p w:rsidR="00C1529D" w:rsidRDefault="007F68C6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28 декабря 2022 г. № 1896</w:t>
            </w:r>
            <w:bookmarkStart w:id="0" w:name="_GoBack"/>
            <w:bookmarkEnd w:id="0"/>
          </w:p>
          <w:p w:rsidR="00DE59A5" w:rsidRDefault="00DE59A5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</w:tc>
      </w:tr>
    </w:tbl>
    <w:p w:rsidR="00DE59A5" w:rsidRDefault="00DE59A5">
      <w:pPr>
        <w:rPr>
          <w:sz w:val="28"/>
        </w:rPr>
      </w:pPr>
    </w:p>
    <w:p w:rsidR="00DE59A5" w:rsidRDefault="00B30DA9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ИЗМЕНЕНИЯ,</w:t>
      </w:r>
    </w:p>
    <w:p w:rsidR="00823A97" w:rsidRDefault="00823A97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DE59A5" w:rsidRDefault="00B30DA9" w:rsidP="000E2BEC">
      <w:pPr>
        <w:spacing w:line="24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которые вносятся в муниципальную программу Шпаковского муниципального </w:t>
      </w:r>
      <w:r w:rsidR="00D40906"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 xml:space="preserve"> Ставропольского края «Развитие муниципальной службы»</w:t>
      </w:r>
      <w:r w:rsidR="00D40906">
        <w:rPr>
          <w:rFonts w:ascii="Times New Roman" w:hAnsi="Times New Roman"/>
          <w:sz w:val="28"/>
        </w:rPr>
        <w:t xml:space="preserve"> </w:t>
      </w:r>
    </w:p>
    <w:p w:rsidR="00DE59A5" w:rsidRDefault="00DE59A5" w:rsidP="00C1529D">
      <w:pPr>
        <w:rPr>
          <w:rFonts w:ascii="Times New Roman" w:hAnsi="Times New Roman"/>
          <w:sz w:val="28"/>
        </w:rPr>
      </w:pPr>
    </w:p>
    <w:p w:rsidR="00DE59A5" w:rsidRDefault="000E2BEC" w:rsidP="00C1529D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паспорт муниципальной программы Шпаковского муниципального округа Ставропольского края «Развитие муниципальной службы» (далее – Программа) внести следующие изменения:</w:t>
      </w:r>
    </w:p>
    <w:p w:rsidR="000E2BEC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Позицию </w:t>
      </w:r>
      <w:r w:rsidR="009C1543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Объемы бюджетных ассигнований Программы» изложить в следующей редакции:</w:t>
      </w:r>
    </w:p>
    <w:p w:rsidR="000E2BEC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</w:t>
      </w:r>
      <w:r w:rsidR="000E2BEC">
        <w:rPr>
          <w:rFonts w:ascii="Times New Roman" w:hAnsi="Times New Roman"/>
          <w:sz w:val="28"/>
        </w:rPr>
        <w:t>бщий объем</w:t>
      </w:r>
      <w:r>
        <w:rPr>
          <w:rFonts w:ascii="Times New Roman" w:hAnsi="Times New Roman"/>
          <w:sz w:val="28"/>
        </w:rPr>
        <w:t xml:space="preserve"> </w:t>
      </w:r>
      <w:r w:rsidR="00381B58">
        <w:rPr>
          <w:rFonts w:ascii="Times New Roman" w:hAnsi="Times New Roman"/>
          <w:sz w:val="28"/>
        </w:rPr>
        <w:t xml:space="preserve">финансирования мероприятий программы </w:t>
      </w:r>
      <w:r w:rsidR="00823A97">
        <w:rPr>
          <w:rFonts w:ascii="Times New Roman" w:hAnsi="Times New Roman"/>
          <w:sz w:val="28"/>
        </w:rPr>
        <w:t xml:space="preserve">составит </w:t>
      </w:r>
      <w:r w:rsidR="00581669">
        <w:rPr>
          <w:rFonts w:ascii="Times New Roman" w:hAnsi="Times New Roman"/>
          <w:color w:val="auto"/>
          <w:sz w:val="28"/>
        </w:rPr>
        <w:t>3431,2</w:t>
      </w:r>
      <w:r w:rsidR="00381B58">
        <w:rPr>
          <w:rFonts w:ascii="Times New Roman" w:hAnsi="Times New Roman"/>
          <w:sz w:val="28"/>
        </w:rPr>
        <w:t xml:space="preserve"> тыс. рублей, в том числе за счет средств бюджета Шпаковского муниципального </w:t>
      </w:r>
      <w:r w:rsidR="00C84E42" w:rsidRPr="00C84E42">
        <w:rPr>
          <w:rFonts w:ascii="Times New Roman" w:hAnsi="Times New Roman"/>
          <w:color w:val="000000" w:themeColor="text1"/>
          <w:sz w:val="28"/>
        </w:rPr>
        <w:t>округа</w:t>
      </w:r>
      <w:r w:rsidR="00381B58" w:rsidRPr="00C84E42">
        <w:rPr>
          <w:rFonts w:ascii="Times New Roman" w:hAnsi="Times New Roman"/>
          <w:color w:val="000000" w:themeColor="text1"/>
          <w:sz w:val="28"/>
        </w:rPr>
        <w:t xml:space="preserve"> С</w:t>
      </w:r>
      <w:r w:rsidR="00381B58">
        <w:rPr>
          <w:rFonts w:ascii="Times New Roman" w:hAnsi="Times New Roman"/>
          <w:sz w:val="28"/>
        </w:rPr>
        <w:t xml:space="preserve">тавропольского края </w:t>
      </w:r>
      <w:r w:rsidR="00581669">
        <w:rPr>
          <w:rFonts w:ascii="Times New Roman" w:hAnsi="Times New Roman"/>
          <w:sz w:val="28"/>
        </w:rPr>
        <w:t>–</w:t>
      </w:r>
      <w:r w:rsidRPr="00E7469D">
        <w:rPr>
          <w:rFonts w:ascii="Times New Roman" w:hAnsi="Times New Roman"/>
          <w:color w:val="auto"/>
          <w:sz w:val="28"/>
        </w:rPr>
        <w:t xml:space="preserve"> </w:t>
      </w:r>
      <w:r w:rsidR="00581669">
        <w:rPr>
          <w:rFonts w:ascii="Times New Roman" w:hAnsi="Times New Roman"/>
          <w:color w:val="auto"/>
          <w:sz w:val="28"/>
        </w:rPr>
        <w:t>3431,2</w:t>
      </w:r>
      <w:r w:rsidR="00311C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рублей, в том числе по годам:</w:t>
      </w:r>
    </w:p>
    <w:p w:rsidR="005F7A57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2021 году – </w:t>
      </w:r>
      <w:r w:rsidR="00E7469D">
        <w:rPr>
          <w:rFonts w:ascii="Times New Roman" w:hAnsi="Times New Roman"/>
          <w:sz w:val="28"/>
        </w:rPr>
        <w:t>7</w:t>
      </w:r>
      <w:r w:rsidR="00381B58">
        <w:rPr>
          <w:rFonts w:ascii="Times New Roman" w:hAnsi="Times New Roman"/>
          <w:sz w:val="28"/>
        </w:rPr>
        <w:t>93</w:t>
      </w:r>
      <w:r w:rsidR="00E7469D">
        <w:rPr>
          <w:rFonts w:ascii="Times New Roman" w:hAnsi="Times New Roman"/>
          <w:sz w:val="28"/>
        </w:rPr>
        <w:t>,</w:t>
      </w:r>
      <w:r w:rsidR="00381B58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тыс. рублей;</w:t>
      </w:r>
    </w:p>
    <w:p w:rsidR="005F7A57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2022 году – </w:t>
      </w:r>
      <w:r w:rsidR="00581669">
        <w:rPr>
          <w:rFonts w:ascii="Times New Roman" w:hAnsi="Times New Roman"/>
          <w:sz w:val="28"/>
        </w:rPr>
        <w:t>1392,1</w:t>
      </w:r>
      <w:r>
        <w:rPr>
          <w:rFonts w:ascii="Times New Roman" w:hAnsi="Times New Roman"/>
          <w:sz w:val="28"/>
        </w:rPr>
        <w:t xml:space="preserve"> тыс. рублей;</w:t>
      </w:r>
    </w:p>
    <w:p w:rsidR="00381B58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2023 году – </w:t>
      </w:r>
      <w:r w:rsidR="00311C9C">
        <w:rPr>
          <w:rFonts w:ascii="Times New Roman" w:hAnsi="Times New Roman"/>
          <w:sz w:val="28"/>
        </w:rPr>
        <w:t>1245</w:t>
      </w:r>
      <w:r>
        <w:rPr>
          <w:rFonts w:ascii="Times New Roman" w:hAnsi="Times New Roman"/>
          <w:sz w:val="28"/>
        </w:rPr>
        <w:t>,</w:t>
      </w:r>
      <w:r w:rsidR="00311C9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тыс. рублей</w:t>
      </w:r>
    </w:p>
    <w:p w:rsidR="005F7A57" w:rsidRDefault="00381B58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(фактический объем финансирования может уточнятся при ежегодном формировании бюджета Шпаковского муниципального округа Ставропольского края)</w:t>
      </w:r>
      <w:r w:rsidR="005F7A57">
        <w:rPr>
          <w:rFonts w:ascii="Times New Roman" w:hAnsi="Times New Roman"/>
          <w:sz w:val="28"/>
        </w:rPr>
        <w:t>.».</w:t>
      </w:r>
    </w:p>
    <w:p w:rsidR="00E7469D" w:rsidRPr="00C1529D" w:rsidRDefault="00E7469D" w:rsidP="005F7A57">
      <w:pPr>
        <w:spacing w:line="240" w:lineRule="auto"/>
        <w:ind w:firstLine="709"/>
        <w:rPr>
          <w:rFonts w:ascii="Times New Roman" w:hAnsi="Times New Roman"/>
        </w:rPr>
      </w:pPr>
    </w:p>
    <w:p w:rsidR="007427CA" w:rsidRDefault="00581669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5F7A57">
        <w:rPr>
          <w:rFonts w:ascii="Times New Roman" w:hAnsi="Times New Roman"/>
          <w:sz w:val="28"/>
        </w:rPr>
        <w:t xml:space="preserve"> </w:t>
      </w:r>
      <w:r w:rsidR="00823A97">
        <w:rPr>
          <w:rFonts w:ascii="Times New Roman" w:hAnsi="Times New Roman"/>
          <w:sz w:val="28"/>
        </w:rPr>
        <w:t xml:space="preserve">Абзац 2 </w:t>
      </w:r>
      <w:r w:rsidR="009C1543">
        <w:rPr>
          <w:rFonts w:ascii="Times New Roman" w:hAnsi="Times New Roman"/>
          <w:sz w:val="28"/>
        </w:rPr>
        <w:t>раздел</w:t>
      </w:r>
      <w:r w:rsidR="00823A97">
        <w:rPr>
          <w:rFonts w:ascii="Times New Roman" w:hAnsi="Times New Roman"/>
          <w:sz w:val="28"/>
        </w:rPr>
        <w:t>а</w:t>
      </w:r>
      <w:r w:rsidR="009C1543">
        <w:rPr>
          <w:rFonts w:ascii="Times New Roman" w:hAnsi="Times New Roman"/>
          <w:sz w:val="28"/>
        </w:rPr>
        <w:t xml:space="preserve"> 3.</w:t>
      </w:r>
      <w:r w:rsidR="00823A97">
        <w:rPr>
          <w:rFonts w:ascii="Times New Roman" w:hAnsi="Times New Roman"/>
          <w:sz w:val="28"/>
        </w:rPr>
        <w:t xml:space="preserve"> «</w:t>
      </w:r>
      <w:r w:rsidR="009C1543">
        <w:rPr>
          <w:rFonts w:ascii="Times New Roman" w:hAnsi="Times New Roman"/>
          <w:sz w:val="28"/>
        </w:rPr>
        <w:t>Ресурсное обеспечение Программы</w:t>
      </w:r>
      <w:r w:rsidR="00823A97">
        <w:rPr>
          <w:rFonts w:ascii="Times New Roman" w:hAnsi="Times New Roman"/>
          <w:sz w:val="28"/>
        </w:rPr>
        <w:t>»</w:t>
      </w:r>
      <w:r w:rsidR="009C1543">
        <w:rPr>
          <w:rFonts w:ascii="Times New Roman" w:hAnsi="Times New Roman"/>
          <w:sz w:val="28"/>
        </w:rPr>
        <w:t xml:space="preserve"> изложить в </w:t>
      </w:r>
      <w:r w:rsidR="00823A97">
        <w:rPr>
          <w:rFonts w:ascii="Times New Roman" w:hAnsi="Times New Roman"/>
          <w:sz w:val="28"/>
        </w:rPr>
        <w:t>следующей</w:t>
      </w:r>
      <w:r w:rsidR="009C1543">
        <w:rPr>
          <w:rFonts w:ascii="Times New Roman" w:hAnsi="Times New Roman"/>
          <w:sz w:val="28"/>
        </w:rPr>
        <w:t xml:space="preserve"> редакции:</w:t>
      </w:r>
    </w:p>
    <w:p w:rsidR="000B5BB9" w:rsidRDefault="000B5BB9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«Общий объем финансирования мероприятий Программы составит </w:t>
      </w:r>
      <w:r w:rsidR="00581669">
        <w:rPr>
          <w:rFonts w:ascii="Times New Roman" w:hAnsi="Times New Roman"/>
          <w:color w:val="auto"/>
          <w:sz w:val="28"/>
        </w:rPr>
        <w:t>3431,2</w:t>
      </w:r>
      <w:r w:rsidR="0058166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руб., в том числе по годам:</w:t>
      </w:r>
    </w:p>
    <w:p w:rsidR="000B5BB9" w:rsidRDefault="000B5BB9" w:rsidP="000B5BB9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2021 году – </w:t>
      </w:r>
      <w:r w:rsidR="00381B58">
        <w:rPr>
          <w:rFonts w:ascii="Times New Roman" w:hAnsi="Times New Roman"/>
          <w:sz w:val="28"/>
        </w:rPr>
        <w:t xml:space="preserve">793,4 </w:t>
      </w:r>
      <w:r>
        <w:rPr>
          <w:rFonts w:ascii="Times New Roman" w:hAnsi="Times New Roman"/>
          <w:sz w:val="28"/>
        </w:rPr>
        <w:t>тыс. рублей;</w:t>
      </w:r>
    </w:p>
    <w:p w:rsidR="000B5BB9" w:rsidRDefault="000B5BB9" w:rsidP="000B5BB9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2022 году – </w:t>
      </w:r>
      <w:r w:rsidR="00581669">
        <w:rPr>
          <w:rFonts w:ascii="Times New Roman" w:hAnsi="Times New Roman"/>
          <w:sz w:val="28"/>
        </w:rPr>
        <w:t>1392,1</w:t>
      </w:r>
      <w:r w:rsidR="00311C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рублей;</w:t>
      </w:r>
    </w:p>
    <w:p w:rsidR="000B5BB9" w:rsidRDefault="000B5BB9" w:rsidP="000B5BB9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2023 году – </w:t>
      </w:r>
      <w:r w:rsidR="00311C9C">
        <w:rPr>
          <w:rFonts w:ascii="Times New Roman" w:hAnsi="Times New Roman"/>
          <w:sz w:val="28"/>
        </w:rPr>
        <w:t xml:space="preserve">1245,7 </w:t>
      </w:r>
      <w:r>
        <w:rPr>
          <w:rFonts w:ascii="Times New Roman" w:hAnsi="Times New Roman"/>
          <w:sz w:val="28"/>
        </w:rPr>
        <w:t>тыс. рублей.».</w:t>
      </w:r>
    </w:p>
    <w:p w:rsidR="000B5BB9" w:rsidRPr="00C1529D" w:rsidRDefault="000B5BB9" w:rsidP="009C1543">
      <w:pPr>
        <w:spacing w:line="240" w:lineRule="auto"/>
        <w:ind w:firstLine="709"/>
        <w:rPr>
          <w:rFonts w:ascii="Times New Roman" w:hAnsi="Times New Roman"/>
        </w:rPr>
      </w:pPr>
    </w:p>
    <w:p w:rsidR="00C215E4" w:rsidRDefault="00581669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3</w:t>
      </w:r>
      <w:r w:rsidR="00C215E4" w:rsidRPr="00C215E4">
        <w:rPr>
          <w:rFonts w:ascii="Times New Roman" w:hAnsi="Times New Roman"/>
          <w:color w:val="auto"/>
          <w:sz w:val="28"/>
        </w:rPr>
        <w:t>. Приложение № 2 «Ресурсное обеспечение реализации муниципальной программы Шпаковского муниципального округа Ставропольского края «Развитие муниципальной службы»</w:t>
      </w:r>
      <w:r w:rsidR="00823A97" w:rsidRPr="00823A97">
        <w:rPr>
          <w:rFonts w:ascii="Times New Roman" w:hAnsi="Times New Roman"/>
          <w:color w:val="auto"/>
          <w:sz w:val="28"/>
        </w:rPr>
        <w:t xml:space="preserve"> </w:t>
      </w:r>
      <w:r w:rsidR="00823A97" w:rsidRPr="00C215E4">
        <w:rPr>
          <w:rFonts w:ascii="Times New Roman" w:hAnsi="Times New Roman"/>
          <w:color w:val="auto"/>
          <w:sz w:val="28"/>
        </w:rPr>
        <w:t>к Программе</w:t>
      </w:r>
      <w:r w:rsidR="00C215E4" w:rsidRPr="00C215E4">
        <w:rPr>
          <w:rFonts w:ascii="Times New Roman" w:hAnsi="Times New Roman"/>
          <w:color w:val="auto"/>
          <w:sz w:val="28"/>
        </w:rPr>
        <w:t xml:space="preserve"> изложить в новой прилагаемой редакции.</w:t>
      </w:r>
    </w:p>
    <w:p w:rsidR="00DD56B8" w:rsidRPr="00C1529D" w:rsidRDefault="00DD56B8" w:rsidP="00C215E4">
      <w:pPr>
        <w:spacing w:line="240" w:lineRule="auto"/>
        <w:ind w:firstLine="709"/>
        <w:rPr>
          <w:rFonts w:ascii="Times New Roman" w:hAnsi="Times New Roman"/>
          <w:color w:val="auto"/>
        </w:rPr>
      </w:pPr>
    </w:p>
    <w:p w:rsidR="00DD56B8" w:rsidRPr="00C215E4" w:rsidRDefault="00DD56B8" w:rsidP="00DD56B8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4</w:t>
      </w:r>
      <w:r w:rsidRPr="00C215E4">
        <w:rPr>
          <w:rFonts w:ascii="Times New Roman" w:hAnsi="Times New Roman"/>
          <w:color w:val="auto"/>
          <w:sz w:val="28"/>
        </w:rPr>
        <w:t xml:space="preserve">. Приложение № </w:t>
      </w:r>
      <w:r>
        <w:rPr>
          <w:rFonts w:ascii="Times New Roman" w:hAnsi="Times New Roman"/>
          <w:color w:val="auto"/>
          <w:sz w:val="28"/>
        </w:rPr>
        <w:t>3</w:t>
      </w:r>
      <w:r w:rsidRPr="00C215E4">
        <w:rPr>
          <w:rFonts w:ascii="Times New Roman" w:hAnsi="Times New Roman"/>
          <w:color w:val="auto"/>
          <w:sz w:val="28"/>
        </w:rPr>
        <w:t xml:space="preserve"> «</w:t>
      </w:r>
      <w:r w:rsidR="00F33DAA">
        <w:rPr>
          <w:rFonts w:ascii="Times New Roman" w:hAnsi="Times New Roman"/>
          <w:color w:val="auto"/>
          <w:sz w:val="28"/>
        </w:rPr>
        <w:t>Перечень основных мероприятий Программы</w:t>
      </w:r>
      <w:r w:rsidRPr="00C215E4">
        <w:rPr>
          <w:rFonts w:ascii="Times New Roman" w:hAnsi="Times New Roman"/>
          <w:color w:val="auto"/>
          <w:sz w:val="28"/>
        </w:rPr>
        <w:t xml:space="preserve"> «Развитие муниципальной службы»</w:t>
      </w:r>
      <w:r w:rsidRPr="00823A97">
        <w:rPr>
          <w:rFonts w:ascii="Times New Roman" w:hAnsi="Times New Roman"/>
          <w:color w:val="auto"/>
          <w:sz w:val="28"/>
        </w:rPr>
        <w:t xml:space="preserve"> </w:t>
      </w:r>
      <w:r w:rsidRPr="00C215E4">
        <w:rPr>
          <w:rFonts w:ascii="Times New Roman" w:hAnsi="Times New Roman"/>
          <w:color w:val="auto"/>
          <w:sz w:val="28"/>
        </w:rPr>
        <w:t>к Программе изложить в новой прилагаемой редакции.</w:t>
      </w:r>
    </w:p>
    <w:p w:rsidR="00DD56B8" w:rsidRPr="00C215E4" w:rsidRDefault="00DD56B8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</w:p>
    <w:p w:rsidR="00DE59A5" w:rsidRDefault="00DE59A5">
      <w:pPr>
        <w:spacing w:line="240" w:lineRule="exact"/>
        <w:rPr>
          <w:rFonts w:ascii="Times New Roman" w:hAnsi="Times New Roman"/>
          <w:sz w:val="28"/>
        </w:rPr>
      </w:pPr>
    </w:p>
    <w:p w:rsidR="00DE59A5" w:rsidRDefault="00C1529D" w:rsidP="00C1529D">
      <w:pPr>
        <w:spacing w:line="240" w:lineRule="exact"/>
        <w:jc w:val="center"/>
      </w:pPr>
      <w:r>
        <w:rPr>
          <w:rFonts w:ascii="Times New Roman" w:hAnsi="Times New Roman"/>
          <w:sz w:val="28"/>
        </w:rPr>
        <w:t>_____________</w:t>
      </w:r>
    </w:p>
    <w:sectPr w:rsidR="00DE59A5" w:rsidSect="00DD56B8">
      <w:pgSz w:w="11906" w:h="16838"/>
      <w:pgMar w:top="1134" w:right="566" w:bottom="568" w:left="1985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9A5"/>
    <w:rsid w:val="000B5BB9"/>
    <w:rsid w:val="000E2BEC"/>
    <w:rsid w:val="00145113"/>
    <w:rsid w:val="00281CF0"/>
    <w:rsid w:val="00311C9C"/>
    <w:rsid w:val="00332B7B"/>
    <w:rsid w:val="00381B58"/>
    <w:rsid w:val="003F455F"/>
    <w:rsid w:val="00556802"/>
    <w:rsid w:val="00581669"/>
    <w:rsid w:val="005F7A57"/>
    <w:rsid w:val="007427CA"/>
    <w:rsid w:val="00783E65"/>
    <w:rsid w:val="007E02E2"/>
    <w:rsid w:val="007F68C6"/>
    <w:rsid w:val="007F6C21"/>
    <w:rsid w:val="00823A97"/>
    <w:rsid w:val="009C1543"/>
    <w:rsid w:val="00A62478"/>
    <w:rsid w:val="00B30DA9"/>
    <w:rsid w:val="00BB2B8A"/>
    <w:rsid w:val="00C1529D"/>
    <w:rsid w:val="00C215E4"/>
    <w:rsid w:val="00C84E42"/>
    <w:rsid w:val="00D40906"/>
    <w:rsid w:val="00DD56B8"/>
    <w:rsid w:val="00DE59A5"/>
    <w:rsid w:val="00E7469D"/>
    <w:rsid w:val="00F31C48"/>
    <w:rsid w:val="00F3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76" w:lineRule="auto"/>
      <w:jc w:val="both"/>
    </w:pPr>
    <w:rPr>
      <w:rFonts w:ascii="Calibri" w:hAnsi="Calibri"/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jc w:val="left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Выделение1"/>
    <w:basedOn w:val="13"/>
    <w:link w:val="a7"/>
    <w:rPr>
      <w:i/>
    </w:rPr>
  </w:style>
  <w:style w:type="character" w:styleId="a7">
    <w:name w:val="Emphasis"/>
    <w:basedOn w:val="a0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alloon Text"/>
    <w:basedOn w:val="a"/>
    <w:link w:val="a9"/>
    <w:pPr>
      <w:spacing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0E2B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76" w:lineRule="auto"/>
      <w:jc w:val="both"/>
    </w:pPr>
    <w:rPr>
      <w:rFonts w:ascii="Calibri" w:hAnsi="Calibri"/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jc w:val="left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Выделение1"/>
    <w:basedOn w:val="13"/>
    <w:link w:val="a7"/>
    <w:rPr>
      <w:i/>
    </w:rPr>
  </w:style>
  <w:style w:type="character" w:styleId="a7">
    <w:name w:val="Emphasis"/>
    <w:basedOn w:val="a0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alloon Text"/>
    <w:basedOn w:val="a"/>
    <w:link w:val="a9"/>
    <w:pPr>
      <w:spacing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0E2B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2022-12-29T11:55:00Z</cp:lastPrinted>
  <dcterms:created xsi:type="dcterms:W3CDTF">2023-01-09T08:50:00Z</dcterms:created>
  <dcterms:modified xsi:type="dcterms:W3CDTF">2023-01-09T08:50:00Z</dcterms:modified>
</cp:coreProperties>
</file>